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660" w:rsidRPr="00780B9C" w:rsidRDefault="00FA3660" w:rsidP="00FA3660">
      <w:pPr>
        <w:rPr>
          <w:sz w:val="6"/>
          <w:szCs w:val="6"/>
        </w:rPr>
      </w:pPr>
    </w:p>
    <w:p w:rsidR="00FA3660" w:rsidRPr="00F17E89" w:rsidRDefault="00FA3660" w:rsidP="00FA3660">
      <w:pPr>
        <w:rPr>
          <w:sz w:val="16"/>
          <w:szCs w:val="16"/>
        </w:rPr>
      </w:pPr>
    </w:p>
    <w:tbl>
      <w:tblPr>
        <w:tblW w:w="9788" w:type="dxa"/>
        <w:tblLook w:val="01E0" w:firstRow="1" w:lastRow="1" w:firstColumn="1" w:lastColumn="1" w:noHBand="0" w:noVBand="0"/>
      </w:tblPr>
      <w:tblGrid>
        <w:gridCol w:w="658"/>
        <w:gridCol w:w="339"/>
        <w:gridCol w:w="236"/>
        <w:gridCol w:w="8545"/>
        <w:gridCol w:w="10"/>
      </w:tblGrid>
      <w:tr w:rsidR="00210BEB" w:rsidTr="00CE2128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10BEB" w:rsidRPr="001449B8" w:rsidRDefault="00210BEB" w:rsidP="00D058E5">
            <w:pPr>
              <w:rPr>
                <w:b/>
                <w:sz w:val="34"/>
                <w:szCs w:val="34"/>
              </w:rPr>
            </w:pPr>
            <w:r w:rsidRPr="001449B8">
              <w:rPr>
                <w:b/>
                <w:sz w:val="34"/>
                <w:szCs w:val="34"/>
              </w:rPr>
              <w:t>Leistungs- und Verhaltensbeurteilung</w:t>
            </w:r>
            <w:r>
              <w:rPr>
                <w:b/>
                <w:sz w:val="34"/>
                <w:szCs w:val="34"/>
              </w:rPr>
              <w:t xml:space="preserve"> vom: </w:t>
            </w:r>
            <w:r w:rsidR="00D058E5">
              <w:rPr>
                <w:rFonts w:cs="Arial"/>
                <w:i/>
                <w:color w:val="0070C0"/>
                <w:sz w:val="28"/>
                <w:szCs w:val="28"/>
              </w:rPr>
              <w:t>XX</w:t>
            </w:r>
            <w:r w:rsidRPr="000A6038">
              <w:rPr>
                <w:rFonts w:cs="Arial"/>
                <w:i/>
                <w:color w:val="0070C0"/>
                <w:sz w:val="28"/>
                <w:szCs w:val="28"/>
              </w:rPr>
              <w:t>.</w:t>
            </w:r>
            <w:r w:rsidR="00D058E5">
              <w:rPr>
                <w:rFonts w:cs="Arial"/>
                <w:i/>
                <w:color w:val="0070C0"/>
                <w:sz w:val="28"/>
                <w:szCs w:val="28"/>
              </w:rPr>
              <w:t>XX</w:t>
            </w:r>
            <w:r w:rsidRPr="000A6038">
              <w:rPr>
                <w:rFonts w:cs="Arial"/>
                <w:i/>
                <w:color w:val="0070C0"/>
                <w:sz w:val="28"/>
                <w:szCs w:val="28"/>
              </w:rPr>
              <w:t>.</w:t>
            </w:r>
            <w:r w:rsidR="00D058E5">
              <w:rPr>
                <w:rFonts w:cs="Arial"/>
                <w:i/>
                <w:color w:val="0070C0"/>
                <w:sz w:val="28"/>
                <w:szCs w:val="28"/>
              </w:rPr>
              <w:t>XXXX</w:t>
            </w:r>
          </w:p>
        </w:tc>
      </w:tr>
      <w:tr w:rsidR="00210BEB" w:rsidRPr="001449B8" w:rsidTr="00CE2128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0BEB" w:rsidRPr="001449B8" w:rsidRDefault="00210BEB" w:rsidP="00CE2128">
            <w:pPr>
              <w:rPr>
                <w:sz w:val="10"/>
                <w:szCs w:val="10"/>
              </w:rPr>
            </w:pPr>
          </w:p>
        </w:tc>
      </w:tr>
      <w:tr w:rsidR="00210BEB" w:rsidRPr="00CF61CD" w:rsidTr="00CE2128">
        <w:tc>
          <w:tcPr>
            <w:tcW w:w="97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10BEB" w:rsidRDefault="00063A9B" w:rsidP="00C90A55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="00C90A55">
              <w:rPr>
                <w:b/>
                <w:sz w:val="32"/>
                <w:szCs w:val="32"/>
              </w:rPr>
              <w:instrText xml:space="preserve"> FORMCHECKBOX </w:instrText>
            </w:r>
            <w:r w:rsidR="00341DE0">
              <w:rPr>
                <w:b/>
                <w:sz w:val="32"/>
                <w:szCs w:val="32"/>
              </w:rPr>
            </w:r>
            <w:r w:rsidR="00341DE0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0"/>
            <w:r w:rsidR="00C90A55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CE2128" w:rsidRPr="00C90A55">
              <w:rPr>
                <w:b/>
                <w:sz w:val="32"/>
                <w:szCs w:val="32"/>
              </w:rPr>
              <w:t>BaE</w:t>
            </w:r>
            <w:proofErr w:type="spellEnd"/>
            <w:r w:rsidR="00CE2128" w:rsidRPr="00C90A55">
              <w:rPr>
                <w:b/>
                <w:sz w:val="32"/>
                <w:szCs w:val="32"/>
              </w:rPr>
              <w:t xml:space="preserve"> integrativ</w:t>
            </w:r>
            <w:r w:rsidR="00210BEB" w:rsidRPr="00C90A55">
              <w:rPr>
                <w:b/>
                <w:sz w:val="32"/>
                <w:szCs w:val="32"/>
              </w:rPr>
              <w:t>: Verlauf-</w:t>
            </w:r>
            <w:proofErr w:type="spellStart"/>
            <w:r w:rsidR="00210BEB" w:rsidRPr="00C90A55">
              <w:rPr>
                <w:b/>
                <w:sz w:val="32"/>
                <w:szCs w:val="32"/>
              </w:rPr>
              <w:t>LuV</w:t>
            </w:r>
            <w:proofErr w:type="spellEnd"/>
          </w:p>
          <w:p w:rsidR="00CE2128" w:rsidRDefault="00063A9B" w:rsidP="00C90A55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 w:rsidR="00C90A55">
              <w:rPr>
                <w:b/>
                <w:sz w:val="32"/>
                <w:szCs w:val="32"/>
              </w:rPr>
              <w:instrText xml:space="preserve"> FORMCHECKBOX </w:instrText>
            </w:r>
            <w:r w:rsidR="00341DE0">
              <w:rPr>
                <w:b/>
                <w:sz w:val="32"/>
                <w:szCs w:val="32"/>
              </w:rPr>
            </w:r>
            <w:r w:rsidR="00341DE0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1"/>
            <w:r w:rsidR="00C90A55">
              <w:rPr>
                <w:b/>
                <w:sz w:val="32"/>
                <w:szCs w:val="32"/>
              </w:rPr>
              <w:t xml:space="preserve"> </w:t>
            </w:r>
            <w:r w:rsidR="00CE2128" w:rsidRPr="00C90A55">
              <w:rPr>
                <w:b/>
                <w:sz w:val="32"/>
                <w:szCs w:val="32"/>
              </w:rPr>
              <w:t>BaE kooperativ: Verlauf-LuV</w:t>
            </w:r>
          </w:p>
          <w:p w:rsidR="00EA04B1" w:rsidRDefault="00063A9B" w:rsidP="00EA04B1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04B1">
              <w:rPr>
                <w:b/>
                <w:sz w:val="32"/>
                <w:szCs w:val="32"/>
              </w:rPr>
              <w:instrText xml:space="preserve"> FORMCHECKBOX </w:instrText>
            </w:r>
            <w:r w:rsidR="00341DE0">
              <w:rPr>
                <w:b/>
                <w:sz w:val="32"/>
                <w:szCs w:val="32"/>
              </w:rPr>
            </w:r>
            <w:r w:rsidR="00341DE0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r w:rsidR="00BD7C79">
              <w:rPr>
                <w:b/>
                <w:sz w:val="32"/>
                <w:szCs w:val="32"/>
              </w:rPr>
              <w:t xml:space="preserve"> </w:t>
            </w:r>
            <w:r w:rsidR="00277158">
              <w:rPr>
                <w:b/>
                <w:sz w:val="32"/>
                <w:szCs w:val="32"/>
              </w:rPr>
              <w:t>Fortgeführte Betreuung</w:t>
            </w:r>
            <w:r w:rsidR="003E4AEB">
              <w:rPr>
                <w:b/>
                <w:sz w:val="32"/>
                <w:szCs w:val="32"/>
              </w:rPr>
              <w:t>: Verlauf-</w:t>
            </w:r>
            <w:proofErr w:type="spellStart"/>
            <w:r w:rsidR="003E4AEB">
              <w:rPr>
                <w:b/>
                <w:sz w:val="32"/>
                <w:szCs w:val="32"/>
              </w:rPr>
              <w:t>LuV</w:t>
            </w:r>
            <w:proofErr w:type="spellEnd"/>
          </w:p>
          <w:p w:rsidR="00CE2128" w:rsidRPr="00CF61CD" w:rsidRDefault="00EA04B1" w:rsidP="00BD7C79">
            <w:pPr>
              <w:pStyle w:val="Listenabsatz"/>
              <w:spacing w:after="120"/>
              <w:ind w:left="0"/>
              <w:rPr>
                <w:sz w:val="18"/>
                <w:szCs w:val="18"/>
              </w:rPr>
            </w:pPr>
            <w:r>
              <w:rPr>
                <w:b/>
                <w:sz w:val="32"/>
                <w:szCs w:val="32"/>
              </w:rPr>
              <w:t xml:space="preserve"> </w:t>
            </w:r>
          </w:p>
        </w:tc>
      </w:tr>
      <w:tr w:rsidR="00D058E5" w:rsidRPr="00CF61CD" w:rsidTr="00CE2128"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E2128" w:rsidRPr="00CF61CD" w:rsidRDefault="00CE2128" w:rsidP="00CE2128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D058E5" w:rsidRPr="00CF61CD" w:rsidRDefault="00D058E5" w:rsidP="00CE212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D058E5" w:rsidRPr="00CF61CD" w:rsidRDefault="00D058E5" w:rsidP="00CE2128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D058E5" w:rsidRPr="00CF61CD" w:rsidRDefault="00D0288B" w:rsidP="00D028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Spätestens 4 Monate</w:t>
            </w:r>
            <w:r w:rsidR="00D058E5">
              <w:rPr>
                <w:sz w:val="18"/>
                <w:szCs w:val="18"/>
              </w:rPr>
              <w:t xml:space="preserve"> vor Abschluss des ersten Ausbildungsjahres</w:t>
            </w: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bottom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Spätestens </w:t>
            </w:r>
            <w:r w:rsidR="00D0288B">
              <w:rPr>
                <w:sz w:val="18"/>
                <w:szCs w:val="18"/>
              </w:rPr>
              <w:t xml:space="preserve">4 Monate </w:t>
            </w:r>
            <w:r>
              <w:rPr>
                <w:sz w:val="18"/>
                <w:szCs w:val="18"/>
              </w:rPr>
              <w:t>vor Abschluss des zweiten Ausbildungsjahres</w:t>
            </w: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Spätestens </w:t>
            </w:r>
            <w:r w:rsidR="00D0288B">
              <w:rPr>
                <w:sz w:val="18"/>
                <w:szCs w:val="18"/>
              </w:rPr>
              <w:t xml:space="preserve">4 Monate </w:t>
            </w:r>
            <w:r>
              <w:rPr>
                <w:sz w:val="18"/>
                <w:szCs w:val="18"/>
              </w:rPr>
              <w:t>vor Abschluss des dritten Ausbildungsjahres</w:t>
            </w: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</w:p>
        </w:tc>
        <w:tc>
          <w:tcPr>
            <w:tcW w:w="8555" w:type="dxa"/>
            <w:gridSpan w:val="2"/>
            <w:tcBorders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Sonstiger Anlass</w:t>
            </w:r>
          </w:p>
        </w:tc>
      </w:tr>
      <w:tr w:rsidR="00210BEB" w:rsidRPr="00CF61CD" w:rsidTr="00CE2128">
        <w:tc>
          <w:tcPr>
            <w:tcW w:w="6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10BEB" w:rsidRPr="00CF61CD" w:rsidRDefault="00210BEB" w:rsidP="00CE2128">
            <w:pPr>
              <w:rPr>
                <w:sz w:val="6"/>
                <w:szCs w:val="6"/>
              </w:rPr>
            </w:pPr>
          </w:p>
        </w:tc>
      </w:tr>
    </w:tbl>
    <w:p w:rsidR="00BF10E9" w:rsidRDefault="00BF10E9" w:rsidP="00FA3660">
      <w:pPr>
        <w:rPr>
          <w:sz w:val="16"/>
          <w:szCs w:val="16"/>
        </w:rPr>
      </w:pPr>
    </w:p>
    <w:p w:rsidR="000215E2" w:rsidRPr="00F17E89" w:rsidRDefault="000215E2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17"/>
        <w:gridCol w:w="2461"/>
        <w:gridCol w:w="6750"/>
      </w:tblGrid>
      <w:tr w:rsidR="007F400E" w:rsidTr="00C153FB">
        <w:tc>
          <w:tcPr>
            <w:tcW w:w="3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F400E" w:rsidRPr="005611C5" w:rsidRDefault="007F400E" w:rsidP="00C153FB">
            <w:pPr>
              <w:ind w:right="-256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1.</w:t>
            </w:r>
          </w:p>
        </w:tc>
        <w:tc>
          <w:tcPr>
            <w:tcW w:w="94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7F400E" w:rsidRDefault="00525747" w:rsidP="00C153FB">
            <w:r w:rsidRPr="005611C5">
              <w:rPr>
                <w:b/>
                <w:bCs/>
                <w:sz w:val="24"/>
              </w:rPr>
              <w:t>Daten</w:t>
            </w:r>
            <w:r>
              <w:rPr>
                <w:b/>
                <w:bCs/>
                <w:sz w:val="24"/>
              </w:rPr>
              <w:t xml:space="preserve"> zum Teilnehmer/ zur Teilnehmerin</w:t>
            </w:r>
            <w:r>
              <w:t xml:space="preserve"> </w:t>
            </w:r>
          </w:p>
        </w:tc>
      </w:tr>
      <w:tr w:rsidR="001715F3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15F3" w:rsidRPr="005611C5" w:rsidRDefault="001715F3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715F3" w:rsidRPr="001449B8" w:rsidRDefault="001715F3" w:rsidP="00C153FB">
            <w:pPr>
              <w:rPr>
                <w:b/>
              </w:rPr>
            </w:pPr>
            <w:r w:rsidRPr="001449B8"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5F3" w:rsidRDefault="001715F3" w:rsidP="001715F3"/>
        </w:tc>
      </w:tr>
      <w:tr w:rsidR="001715F3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15F3" w:rsidRPr="005611C5" w:rsidRDefault="001715F3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715F3" w:rsidRPr="001449B8" w:rsidRDefault="001715F3" w:rsidP="00C153FB">
            <w:pPr>
              <w:rPr>
                <w:b/>
              </w:rPr>
            </w:pPr>
            <w:r w:rsidRPr="001449B8">
              <w:rPr>
                <w:b/>
              </w:rPr>
              <w:t>Vorname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5F3" w:rsidRDefault="001715F3" w:rsidP="001715F3"/>
        </w:tc>
      </w:tr>
      <w:tr w:rsidR="001715F3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15F3" w:rsidRPr="005611C5" w:rsidRDefault="001715F3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715F3" w:rsidRPr="001449B8" w:rsidRDefault="001715F3" w:rsidP="00C153FB">
            <w:pPr>
              <w:rPr>
                <w:b/>
              </w:rPr>
            </w:pPr>
            <w:r w:rsidRPr="001449B8">
              <w:rPr>
                <w:b/>
              </w:rPr>
              <w:t>Kundennummer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5F3" w:rsidRDefault="001715F3" w:rsidP="001715F3"/>
        </w:tc>
      </w:tr>
      <w:tr w:rsidR="001715F3" w:rsidTr="00DE7491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715F3" w:rsidRPr="005611C5" w:rsidRDefault="001715F3" w:rsidP="001715F3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1715F3" w:rsidRPr="001449B8" w:rsidRDefault="001715F3" w:rsidP="001715F3">
            <w:pPr>
              <w:rPr>
                <w:b/>
              </w:rPr>
            </w:pPr>
            <w:r>
              <w:rPr>
                <w:b/>
              </w:rPr>
              <w:t>Ausbildungsberuf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715F3" w:rsidRDefault="001715F3" w:rsidP="001715F3"/>
        </w:tc>
      </w:tr>
      <w:tr w:rsidR="00ED4DF6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D4DF6" w:rsidRPr="005611C5" w:rsidRDefault="00ED4DF6" w:rsidP="0032644B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ED4DF6" w:rsidRDefault="00ED4DF6" w:rsidP="0032644B">
            <w:r w:rsidRPr="00927647">
              <w:rPr>
                <w:b/>
              </w:rPr>
              <w:t xml:space="preserve">Ansprechpartner/in </w:t>
            </w:r>
            <w:r>
              <w:rPr>
                <w:b/>
              </w:rPr>
              <w:t xml:space="preserve">zum Teilnehmer/ zur Teilnehmerin </w:t>
            </w:r>
            <w:r w:rsidRPr="00927647">
              <w:rPr>
                <w:b/>
              </w:rPr>
              <w:t>beim Bildungsträger</w:t>
            </w:r>
          </w:p>
        </w:tc>
      </w:tr>
      <w:tr w:rsidR="00ED4DF6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D4DF6" w:rsidRPr="005611C5" w:rsidRDefault="00ED4DF6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D4DF6" w:rsidRPr="001449B8" w:rsidRDefault="00ED4DF6" w:rsidP="0032644B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4DF6" w:rsidRDefault="00ED4DF6" w:rsidP="0032644B"/>
        </w:tc>
      </w:tr>
      <w:tr w:rsidR="00ED4DF6" w:rsidTr="0032644B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DF6" w:rsidRPr="005611C5" w:rsidRDefault="00ED4DF6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ED4DF6" w:rsidRPr="001449B8" w:rsidRDefault="00ED4DF6" w:rsidP="0032644B">
            <w:pPr>
              <w:rPr>
                <w:b/>
              </w:rPr>
            </w:pPr>
            <w:r>
              <w:rPr>
                <w:b/>
              </w:rPr>
              <w:t>Telefonnummer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D4DF6" w:rsidRDefault="00ED4DF6" w:rsidP="0032644B">
            <w:pPr>
              <w:jc w:val="both"/>
            </w:pPr>
          </w:p>
        </w:tc>
      </w:tr>
    </w:tbl>
    <w:p w:rsidR="00FA3660" w:rsidRDefault="00FA3660" w:rsidP="00FA3660">
      <w:pPr>
        <w:rPr>
          <w:sz w:val="16"/>
          <w:szCs w:val="16"/>
        </w:rPr>
      </w:pPr>
    </w:p>
    <w:p w:rsidR="00D058E5" w:rsidRPr="00F17E89" w:rsidRDefault="00D058E5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854"/>
        <w:gridCol w:w="3263"/>
        <w:gridCol w:w="3094"/>
      </w:tblGrid>
      <w:tr w:rsidR="00352B19" w:rsidTr="00352B19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352B19" w:rsidRDefault="00352B19" w:rsidP="00D058E5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Individuelle Verlaufs- und Erfolgskontrolle, Sachstand zu den Entwicklungsfortschritten (gegenüber der LuV vom: </w:t>
            </w:r>
            <w:r w:rsidR="00D058E5">
              <w:rPr>
                <w:rFonts w:cs="Arial"/>
                <w:i/>
                <w:color w:val="0070C0"/>
                <w:sz w:val="28"/>
                <w:szCs w:val="28"/>
              </w:rPr>
              <w:t>XX.XX</w:t>
            </w:r>
            <w:r w:rsidRPr="00352B19">
              <w:rPr>
                <w:rFonts w:cs="Arial"/>
                <w:i/>
                <w:color w:val="0070C0"/>
                <w:sz w:val="28"/>
                <w:szCs w:val="28"/>
              </w:rPr>
              <w:t>.</w:t>
            </w:r>
            <w:r w:rsidR="00D058E5">
              <w:rPr>
                <w:rFonts w:cs="Arial"/>
                <w:i/>
                <w:color w:val="0070C0"/>
                <w:sz w:val="28"/>
                <w:szCs w:val="28"/>
              </w:rPr>
              <w:t>XXXX</w:t>
            </w:r>
            <w:r w:rsidRPr="00352B19">
              <w:rPr>
                <w:b/>
                <w:bCs/>
                <w:sz w:val="24"/>
              </w:rPr>
              <w:t>)</w:t>
            </w:r>
          </w:p>
        </w:tc>
      </w:tr>
      <w:tr w:rsidR="00352B19" w:rsidTr="00352B19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Bisheriger Förderbedarf</w:t>
            </w:r>
          </w:p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352B19" w:rsidRPr="005611C5" w:rsidRDefault="00352B19" w:rsidP="00352B19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Aktueller Förderbedarf</w:t>
            </w:r>
          </w:p>
        </w:tc>
      </w:tr>
      <w:tr w:rsidR="00352B19" w:rsidTr="00352B19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Pr="001449B8" w:rsidRDefault="00352B19" w:rsidP="00352B19">
            <w:pPr>
              <w:ind w:right="-152"/>
              <w:rPr>
                <w:b/>
              </w:rPr>
            </w:pPr>
            <w:r>
              <w:rPr>
                <w:b/>
              </w:rPr>
              <w:t>schulische Basiskompetenzen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1449B8" w:rsidRDefault="00352B19" w:rsidP="00D058E5">
            <w:pPr>
              <w:ind w:right="-152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B19" w:rsidRPr="00352B19" w:rsidRDefault="00352B19" w:rsidP="00352B19">
            <w:pPr>
              <w:ind w:right="-152"/>
              <w:rPr>
                <w:color w:val="548DD4" w:themeColor="text2" w:themeTint="99"/>
              </w:rPr>
            </w:pPr>
          </w:p>
        </w:tc>
      </w:tr>
      <w:tr w:rsidR="00352B19" w:rsidTr="00352B19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Default="00352B19" w:rsidP="00352B19">
            <w:pPr>
              <w:ind w:right="-152"/>
              <w:rPr>
                <w:b/>
              </w:rPr>
            </w:pPr>
            <w:r>
              <w:rPr>
                <w:b/>
              </w:rPr>
              <w:t>personale Kompetenz</w:t>
            </w:r>
          </w:p>
          <w:p w:rsidR="00352B19" w:rsidRPr="001449B8" w:rsidRDefault="00352B19" w:rsidP="00352B19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E13A68" w:rsidRDefault="00352B19" w:rsidP="00D058E5">
            <w:pPr>
              <w:rPr>
                <w:rFonts w:ascii="Calibri" w:hAnsi="Calibri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62D4" w:rsidRPr="008D0B6B" w:rsidRDefault="00DC62D4" w:rsidP="00DC62D4">
            <w:pPr>
              <w:rPr>
                <w:rFonts w:cs="Arial"/>
                <w:i/>
                <w:color w:val="0070C0"/>
              </w:rPr>
            </w:pPr>
          </w:p>
        </w:tc>
      </w:tr>
      <w:tr w:rsidR="00352B19" w:rsidTr="00352B19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Default="00352B19" w:rsidP="00352B19">
            <w:pPr>
              <w:ind w:right="-152"/>
              <w:rPr>
                <w:b/>
              </w:rPr>
            </w:pPr>
            <w:r>
              <w:rPr>
                <w:b/>
              </w:rPr>
              <w:t>m</w:t>
            </w:r>
            <w:r w:rsidRPr="0012540A">
              <w:rPr>
                <w:b/>
              </w:rPr>
              <w:t>ethodische Kompetenz</w:t>
            </w:r>
          </w:p>
          <w:p w:rsidR="00352B19" w:rsidRPr="0012540A" w:rsidRDefault="00352B19" w:rsidP="00352B19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1A58FD" w:rsidRDefault="00352B19" w:rsidP="00D058E5">
            <w:pPr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B19" w:rsidRPr="008D0B6B" w:rsidRDefault="00352B19" w:rsidP="00DC62D4">
            <w:pPr>
              <w:rPr>
                <w:rFonts w:cs="Arial"/>
                <w:i/>
                <w:color w:val="0070C0"/>
              </w:rPr>
            </w:pPr>
          </w:p>
        </w:tc>
      </w:tr>
      <w:tr w:rsidR="00352B19" w:rsidTr="00352B19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Default="000215E2" w:rsidP="00352B19">
            <w:pPr>
              <w:ind w:right="-152"/>
              <w:rPr>
                <w:b/>
              </w:rPr>
            </w:pPr>
            <w:r>
              <w:rPr>
                <w:b/>
              </w:rPr>
              <w:t>s</w:t>
            </w:r>
            <w:r w:rsidR="00352B19" w:rsidRPr="0012540A">
              <w:rPr>
                <w:b/>
              </w:rPr>
              <w:t>ozial</w:t>
            </w:r>
            <w:r>
              <w:rPr>
                <w:b/>
              </w:rPr>
              <w:t>-kommunikative</w:t>
            </w:r>
            <w:r w:rsidR="00352B19" w:rsidRPr="0012540A">
              <w:rPr>
                <w:b/>
              </w:rPr>
              <w:t xml:space="preserve"> Kompetenz</w:t>
            </w:r>
          </w:p>
          <w:p w:rsidR="00352B19" w:rsidRPr="0012540A" w:rsidRDefault="00352B19" w:rsidP="00352B19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1A58FD" w:rsidRDefault="00352B19" w:rsidP="00D058E5">
            <w:pPr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B19" w:rsidRPr="008D0B6B" w:rsidRDefault="00352B19" w:rsidP="00DC62D4">
            <w:pPr>
              <w:rPr>
                <w:rFonts w:cs="Arial"/>
                <w:i/>
                <w:color w:val="0070C0"/>
              </w:rPr>
            </w:pPr>
          </w:p>
        </w:tc>
      </w:tr>
      <w:tr w:rsidR="00352B19" w:rsidTr="00352B19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Default="00352B19" w:rsidP="00352B19">
            <w:pPr>
              <w:ind w:right="-152"/>
              <w:rPr>
                <w:b/>
              </w:rPr>
            </w:pPr>
            <w:r>
              <w:rPr>
                <w:b/>
              </w:rPr>
              <w:t>berufliche Kenntnisse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1A58FD" w:rsidRDefault="00352B19" w:rsidP="00D058E5">
            <w:pPr>
              <w:ind w:right="-152"/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B19" w:rsidRDefault="00352B19" w:rsidP="00352B19">
            <w:pPr>
              <w:ind w:right="-152"/>
              <w:rPr>
                <w:rFonts w:cs="Arial"/>
                <w:i/>
                <w:color w:val="0070C0"/>
              </w:rPr>
            </w:pPr>
          </w:p>
          <w:p w:rsidR="00D058E5" w:rsidRPr="008D0B6B" w:rsidRDefault="00D058E5" w:rsidP="00352B19">
            <w:pPr>
              <w:ind w:right="-152"/>
              <w:rPr>
                <w:rFonts w:cs="Arial"/>
                <w:i/>
                <w:color w:val="0070C0"/>
              </w:rPr>
            </w:pPr>
          </w:p>
        </w:tc>
      </w:tr>
      <w:tr w:rsidR="00352B19" w:rsidTr="00352B19"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B19" w:rsidRDefault="00352B19" w:rsidP="00352B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352B19" w:rsidRDefault="00352B19" w:rsidP="00352B19">
            <w:pPr>
              <w:ind w:right="-152"/>
              <w:rPr>
                <w:b/>
              </w:rPr>
            </w:pPr>
            <w:r>
              <w:rPr>
                <w:b/>
              </w:rPr>
              <w:t>Arbeitsverhalten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Pr="00D65019" w:rsidRDefault="00352B19" w:rsidP="00D058E5">
            <w:pPr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19" w:rsidRDefault="00352B19" w:rsidP="00DC62D4">
            <w:pPr>
              <w:rPr>
                <w:rFonts w:cs="Arial"/>
                <w:i/>
                <w:color w:val="0070C0"/>
              </w:rPr>
            </w:pPr>
          </w:p>
          <w:p w:rsidR="00D058E5" w:rsidRPr="008D0B6B" w:rsidRDefault="00D058E5" w:rsidP="00DC62D4">
            <w:pPr>
              <w:rPr>
                <w:rFonts w:cs="Arial"/>
                <w:i/>
                <w:color w:val="0070C0"/>
              </w:rPr>
            </w:pPr>
          </w:p>
        </w:tc>
      </w:tr>
      <w:tr w:rsidR="00952B5B" w:rsidTr="00CE2128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2B5B" w:rsidRPr="005611C5" w:rsidRDefault="00952B5B" w:rsidP="00CE2128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952B5B" w:rsidRPr="005611C5" w:rsidRDefault="00952B5B" w:rsidP="00952B5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Ergänzende Erläuterungen</w:t>
            </w:r>
            <w:r w:rsidR="003E4F9E">
              <w:rPr>
                <w:b/>
                <w:bCs/>
                <w:sz w:val="24"/>
              </w:rPr>
              <w:t>:</w:t>
            </w:r>
            <w:r>
              <w:rPr>
                <w:b/>
                <w:bCs/>
                <w:sz w:val="24"/>
              </w:rPr>
              <w:t xml:space="preserve"> </w:t>
            </w:r>
            <w:r w:rsidRPr="00EF4B3B">
              <w:rPr>
                <w:bCs/>
                <w:sz w:val="20"/>
                <w:szCs w:val="20"/>
              </w:rPr>
              <w:t>(</w:t>
            </w:r>
            <w:r w:rsidRPr="00EF4B3B">
              <w:rPr>
                <w:bCs/>
                <w:i/>
                <w:sz w:val="20"/>
                <w:szCs w:val="20"/>
              </w:rPr>
              <w:t>insbes. bei drohendem Abbruch - einschließlich der bisher erfolgten Aktivitäten, um den Abbruch zu vermeiden)</w:t>
            </w:r>
          </w:p>
        </w:tc>
      </w:tr>
      <w:tr w:rsidR="00952B5B" w:rsidTr="00D058E5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52B5B" w:rsidRDefault="00952B5B" w:rsidP="00CE2128">
            <w:pPr>
              <w:ind w:right="-152"/>
            </w:pPr>
          </w:p>
        </w:tc>
        <w:tc>
          <w:tcPr>
            <w:tcW w:w="9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52B5B" w:rsidRDefault="00952B5B" w:rsidP="00CE2128">
            <w:pPr>
              <w:ind w:right="-152"/>
            </w:pPr>
          </w:p>
          <w:p w:rsidR="00952B5B" w:rsidRDefault="00952B5B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F84507" w:rsidRDefault="00F84507" w:rsidP="00CE2128">
            <w:pPr>
              <w:jc w:val="both"/>
            </w:pPr>
          </w:p>
          <w:p w:rsidR="00246D7B" w:rsidRDefault="00246D7B" w:rsidP="00CE2128">
            <w:pPr>
              <w:jc w:val="both"/>
            </w:pPr>
          </w:p>
          <w:p w:rsidR="00D058E5" w:rsidRPr="001449B8" w:rsidRDefault="00D058E5" w:rsidP="00CE2128">
            <w:pPr>
              <w:jc w:val="both"/>
            </w:pPr>
          </w:p>
        </w:tc>
      </w:tr>
      <w:tr w:rsidR="00952B5B" w:rsidTr="00D058E5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B5B" w:rsidRDefault="00952B5B" w:rsidP="00CE2128">
            <w:pPr>
              <w:ind w:right="-152"/>
            </w:pPr>
          </w:p>
        </w:tc>
        <w:tc>
          <w:tcPr>
            <w:tcW w:w="946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952B5B" w:rsidRDefault="00952B5B" w:rsidP="00CE2128">
            <w:pPr>
              <w:ind w:right="-152"/>
            </w:pPr>
          </w:p>
        </w:tc>
      </w:tr>
      <w:tr w:rsidR="00BF10E9" w:rsidTr="00D058E5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10E9" w:rsidRPr="005611C5" w:rsidRDefault="00BF10E9" w:rsidP="004E1013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4E1013" w:rsidRPr="005611C5" w:rsidRDefault="00BF10E9" w:rsidP="00F84507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Sachstand zum angestrebten vorzeitigen Übergang in betriebliche Ausbildung</w:t>
            </w:r>
            <w:r w:rsidR="00277158">
              <w:rPr>
                <w:b/>
                <w:bCs/>
                <w:sz w:val="24"/>
              </w:rPr>
              <w:t xml:space="preserve"> (nur bei kooperativer und integrativer </w:t>
            </w:r>
            <w:proofErr w:type="spellStart"/>
            <w:r w:rsidR="00277158">
              <w:rPr>
                <w:b/>
                <w:bCs/>
                <w:sz w:val="24"/>
              </w:rPr>
              <w:t>BaE</w:t>
            </w:r>
            <w:proofErr w:type="spellEnd"/>
            <w:r w:rsidR="00277158">
              <w:rPr>
                <w:b/>
                <w:bCs/>
                <w:sz w:val="24"/>
              </w:rPr>
              <w:t>)</w:t>
            </w:r>
            <w:r w:rsidR="004E1013">
              <w:rPr>
                <w:b/>
                <w:bCs/>
                <w:sz w:val="24"/>
              </w:rPr>
              <w:t>:</w:t>
            </w:r>
          </w:p>
        </w:tc>
      </w:tr>
      <w:tr w:rsidR="002566C6" w:rsidTr="00F84507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E0E0E0"/>
        </w:tblPrEx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566C6" w:rsidRPr="005611C5" w:rsidRDefault="002566C6" w:rsidP="004E1013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7704" w:rsidRDefault="00C67704" w:rsidP="008B3706">
            <w:pPr>
              <w:pStyle w:val="Listenabsatz"/>
              <w:ind w:left="0"/>
            </w:pPr>
            <w:r w:rsidRPr="00C67704">
              <w:rPr>
                <w:rFonts w:cs="Arial"/>
              </w:rPr>
              <w:t>Die Voraussetzungen für den Übergang in betriebliche Ausbildung</w:t>
            </w:r>
            <w:r w:rsidR="008B3706">
              <w:rPr>
                <w:rFonts w:cs="Arial"/>
              </w:rPr>
              <w:t xml:space="preserve"> bzw. die kooperative Form</w:t>
            </w:r>
            <w:r w:rsidRPr="00C67704">
              <w:rPr>
                <w:rFonts w:cs="Arial"/>
              </w:rPr>
              <w:t xml:space="preserve"> liegen aus</w:t>
            </w:r>
            <w:r w:rsidR="00F84507">
              <w:rPr>
                <w:rFonts w:cs="Arial"/>
              </w:rPr>
              <w:t xml:space="preserve"> Sicht des Bildungsträgers vor:</w:t>
            </w:r>
          </w:p>
        </w:tc>
      </w:tr>
      <w:tr w:rsidR="00F84507" w:rsidTr="00A74D4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trHeight w:val="3502"/>
        </w:trPr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07" w:rsidRPr="005611C5" w:rsidRDefault="00F84507" w:rsidP="0068336A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4507" w:rsidRDefault="00F84507" w:rsidP="0068336A">
            <w:pPr>
              <w:jc w:val="both"/>
            </w:pPr>
            <w:r w:rsidRPr="00C67704">
              <w:rPr>
                <w:rFonts w:cs="Arial"/>
              </w:rPr>
              <w:t xml:space="preserve">ja </w:t>
            </w:r>
            <w:r w:rsidR="00063A9B" w:rsidRPr="00C67704">
              <w:rPr>
                <w:b/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04">
              <w:rPr>
                <w:b/>
                <w:sz w:val="24"/>
              </w:rPr>
              <w:instrText xml:space="preserve"> FORMCHECKBOX </w:instrText>
            </w:r>
            <w:r w:rsidR="00341DE0">
              <w:rPr>
                <w:b/>
                <w:sz w:val="24"/>
              </w:rPr>
            </w:r>
            <w:r w:rsidR="00341DE0">
              <w:rPr>
                <w:b/>
                <w:sz w:val="24"/>
              </w:rPr>
              <w:fldChar w:fldCharType="separate"/>
            </w:r>
            <w:r w:rsidR="00063A9B" w:rsidRPr="00C67704">
              <w:rPr>
                <w:b/>
                <w:sz w:val="24"/>
              </w:rPr>
              <w:fldChar w:fldCharType="end"/>
            </w:r>
            <w:r>
              <w:rPr>
                <w:b/>
                <w:sz w:val="24"/>
              </w:rPr>
              <w:t xml:space="preserve"> </w:t>
            </w:r>
            <w:r w:rsidRPr="00350C51">
              <w:rPr>
                <w:i/>
                <w:sz w:val="20"/>
                <w:szCs w:val="20"/>
              </w:rPr>
              <w:t>(</w:t>
            </w:r>
            <w:r w:rsidRPr="00350C51">
              <w:rPr>
                <w:rFonts w:cs="Arial"/>
                <w:i/>
                <w:sz w:val="20"/>
                <w:szCs w:val="20"/>
              </w:rPr>
              <w:t xml:space="preserve">Angaben zu </w:t>
            </w:r>
            <w:r w:rsidR="00A74D42">
              <w:rPr>
                <w:rFonts w:cs="Arial"/>
                <w:i/>
                <w:sz w:val="20"/>
                <w:szCs w:val="20"/>
              </w:rPr>
              <w:t>konkreten</w:t>
            </w:r>
            <w:r w:rsidRPr="00350C51">
              <w:rPr>
                <w:rFonts w:cs="Arial"/>
                <w:i/>
                <w:sz w:val="20"/>
                <w:szCs w:val="20"/>
              </w:rPr>
              <w:t xml:space="preserve"> und perspektivischen Eingliederungschancen</w:t>
            </w:r>
            <w:r w:rsidR="00055880" w:rsidRPr="00350C51">
              <w:rPr>
                <w:rFonts w:cs="Arial"/>
                <w:i/>
                <w:sz w:val="20"/>
                <w:szCs w:val="20"/>
              </w:rPr>
              <w:t xml:space="preserve"> im Praktikums- bzw. Kooperationsbetrieb und unabhängig davon auf dem allgemeinen Ausbildungsmarkt</w:t>
            </w:r>
            <w:r w:rsidRPr="00350C51">
              <w:rPr>
                <w:rFonts w:cs="Arial"/>
                <w:i/>
                <w:sz w:val="20"/>
                <w:szCs w:val="20"/>
              </w:rPr>
              <w:t>, sofern bekannt mit Betrieb und Zeitpunkt;</w:t>
            </w:r>
            <w:bookmarkStart w:id="2" w:name="_GoBack"/>
            <w:bookmarkEnd w:id="2"/>
            <w:r w:rsidR="00A83A4C">
              <w:rPr>
                <w:rFonts w:cs="Arial"/>
                <w:i/>
                <w:sz w:val="20"/>
                <w:szCs w:val="20"/>
              </w:rPr>
              <w:t xml:space="preserve"> sollte aufgrund von vorhandenem Förderbedarf ein Übergang in die fortgeführte Betreuung vorgesehen sein, </w:t>
            </w:r>
            <w:r w:rsidR="003E4AEB">
              <w:rPr>
                <w:rFonts w:cs="Arial"/>
                <w:i/>
                <w:sz w:val="20"/>
                <w:szCs w:val="20"/>
              </w:rPr>
              <w:t>ist</w:t>
            </w:r>
            <w:r w:rsidR="00A83A4C">
              <w:rPr>
                <w:rFonts w:cs="Arial"/>
                <w:i/>
                <w:sz w:val="20"/>
                <w:szCs w:val="20"/>
              </w:rPr>
              <w:t xml:space="preserve"> dieser hier </w:t>
            </w:r>
            <w:r w:rsidR="003E4AEB">
              <w:rPr>
                <w:rFonts w:cs="Arial"/>
                <w:i/>
                <w:sz w:val="20"/>
                <w:szCs w:val="20"/>
              </w:rPr>
              <w:t xml:space="preserve">zu </w:t>
            </w:r>
            <w:r w:rsidR="00A83A4C">
              <w:rPr>
                <w:rFonts w:cs="Arial"/>
                <w:i/>
                <w:sz w:val="20"/>
                <w:szCs w:val="20"/>
              </w:rPr>
              <w:t>beschr</w:t>
            </w:r>
            <w:r w:rsidR="003E4AEB">
              <w:rPr>
                <w:rFonts w:cs="Arial"/>
                <w:i/>
                <w:sz w:val="20"/>
                <w:szCs w:val="20"/>
              </w:rPr>
              <w:t>ei</w:t>
            </w:r>
            <w:r w:rsidR="00A83A4C">
              <w:rPr>
                <w:rFonts w:cs="Arial"/>
                <w:i/>
                <w:sz w:val="20"/>
                <w:szCs w:val="20"/>
              </w:rPr>
              <w:t>ben</w:t>
            </w:r>
            <w:r w:rsidRPr="00350C51">
              <w:rPr>
                <w:rFonts w:cs="Arial"/>
                <w:i/>
                <w:sz w:val="20"/>
                <w:szCs w:val="20"/>
              </w:rPr>
              <w:t>):</w:t>
            </w: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</w:tc>
      </w:tr>
      <w:tr w:rsidR="00F84507" w:rsidTr="00A74D42">
        <w:tblPrEx>
          <w:tblBorders>
            <w:insideH w:val="single" w:sz="4" w:space="0" w:color="auto"/>
            <w:insideV w:val="single" w:sz="4" w:space="0" w:color="auto"/>
          </w:tblBorders>
          <w:shd w:val="clear" w:color="auto" w:fill="E0E0E0"/>
        </w:tblPrEx>
        <w:trPr>
          <w:trHeight w:val="3388"/>
        </w:trPr>
        <w:tc>
          <w:tcPr>
            <w:tcW w:w="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4507" w:rsidRPr="00F84507" w:rsidRDefault="00F84507" w:rsidP="0068336A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84507" w:rsidRDefault="00F84507" w:rsidP="0068336A">
            <w:pPr>
              <w:jc w:val="both"/>
            </w:pPr>
            <w:r>
              <w:rPr>
                <w:rFonts w:cs="Arial"/>
              </w:rPr>
              <w:t xml:space="preserve">nein </w:t>
            </w:r>
            <w:r w:rsidR="00063A9B" w:rsidRPr="00C67704">
              <w:rPr>
                <w:b/>
                <w:sz w:val="24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704">
              <w:rPr>
                <w:b/>
                <w:sz w:val="24"/>
              </w:rPr>
              <w:instrText xml:space="preserve"> FORMCHECKBOX </w:instrText>
            </w:r>
            <w:r w:rsidR="00341DE0">
              <w:rPr>
                <w:b/>
                <w:sz w:val="24"/>
              </w:rPr>
            </w:r>
            <w:r w:rsidR="00341DE0">
              <w:rPr>
                <w:b/>
                <w:sz w:val="24"/>
              </w:rPr>
              <w:fldChar w:fldCharType="separate"/>
            </w:r>
            <w:r w:rsidR="00063A9B" w:rsidRPr="00C67704">
              <w:rPr>
                <w:b/>
                <w:sz w:val="24"/>
              </w:rPr>
              <w:fldChar w:fldCharType="end"/>
            </w:r>
            <w:r>
              <w:t xml:space="preserve"> (Begründung):</w:t>
            </w: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  <w:p w:rsidR="00F84507" w:rsidRDefault="00F84507" w:rsidP="0068336A">
            <w:pPr>
              <w:jc w:val="both"/>
            </w:pPr>
          </w:p>
        </w:tc>
      </w:tr>
    </w:tbl>
    <w:p w:rsidR="00116B5D" w:rsidRDefault="00116B5D" w:rsidP="00FA3660">
      <w:pPr>
        <w:ind w:right="-152"/>
        <w:rPr>
          <w:sz w:val="16"/>
          <w:szCs w:val="16"/>
        </w:rPr>
      </w:pPr>
    </w:p>
    <w:p w:rsidR="005074DB" w:rsidRDefault="005074DB" w:rsidP="00FA3660">
      <w:pPr>
        <w:ind w:right="-152"/>
        <w:rPr>
          <w:sz w:val="16"/>
          <w:szCs w:val="1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607"/>
        <w:gridCol w:w="6764"/>
      </w:tblGrid>
      <w:tr w:rsidR="005104D7" w:rsidTr="005074DB">
        <w:trPr>
          <w:trHeight w:val="783"/>
        </w:trPr>
        <w:tc>
          <w:tcPr>
            <w:tcW w:w="328" w:type="dxa"/>
            <w:tcBorders>
              <w:bottom w:val="nil"/>
            </w:tcBorders>
            <w:shd w:val="clear" w:color="auto" w:fill="auto"/>
          </w:tcPr>
          <w:p w:rsidR="005104D7" w:rsidRPr="005611C5" w:rsidRDefault="00246D7B" w:rsidP="00C153F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2566C6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gridSpan w:val="2"/>
            <w:shd w:val="clear" w:color="auto" w:fill="DBE5F1"/>
          </w:tcPr>
          <w:p w:rsidR="005104D7" w:rsidRDefault="002566C6" w:rsidP="00C153F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Schritte zur Zielerreichung</w:t>
            </w:r>
          </w:p>
          <w:p w:rsidR="002566C6" w:rsidRPr="005611C5" w:rsidRDefault="002566C6" w:rsidP="00C153F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(Aktuelle Zielvereinbarung zwischen Bildungsträger und Teilnehmer/in)</w:t>
            </w:r>
          </w:p>
          <w:p w:rsidR="005104D7" w:rsidRDefault="005104D7" w:rsidP="00C153FB">
            <w:pPr>
              <w:ind w:right="-152"/>
            </w:pPr>
          </w:p>
        </w:tc>
      </w:tr>
      <w:tr w:rsidR="00FA3660" w:rsidTr="00042901">
        <w:trPr>
          <w:trHeight w:val="172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 w:rsidRPr="001449B8">
              <w:rPr>
                <w:b/>
                <w:bCs/>
                <w:szCs w:val="22"/>
              </w:rPr>
              <w:t>Aufgaben des/der Teilnehmers/ -in</w:t>
            </w:r>
          </w:p>
        </w:tc>
        <w:tc>
          <w:tcPr>
            <w:tcW w:w="6845" w:type="dxa"/>
            <w:tcBorders>
              <w:bottom w:val="single" w:sz="4" w:space="0" w:color="auto"/>
            </w:tcBorders>
          </w:tcPr>
          <w:p w:rsidR="005271CA" w:rsidRPr="005271CA" w:rsidRDefault="005271CA" w:rsidP="00D058E5">
            <w:pPr>
              <w:pStyle w:val="Listenabsatz"/>
              <w:ind w:left="360" w:right="-152"/>
              <w:rPr>
                <w:rFonts w:cs="Arial"/>
                <w:i/>
                <w:color w:val="0070C0"/>
              </w:rPr>
            </w:pPr>
          </w:p>
        </w:tc>
      </w:tr>
      <w:tr w:rsidR="00FA3660" w:rsidRPr="00460888" w:rsidTr="00C153FB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2615" w:type="dxa"/>
            <w:shd w:val="clear" w:color="auto" w:fill="DBE5F1"/>
          </w:tcPr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  <w:r w:rsidRPr="00460888">
              <w:rPr>
                <w:b/>
                <w:bCs/>
                <w:sz w:val="24"/>
              </w:rPr>
              <w:t>Aufgaben Team / Trägerpersonal</w:t>
            </w:r>
          </w:p>
        </w:tc>
        <w:tc>
          <w:tcPr>
            <w:tcW w:w="6845" w:type="dxa"/>
            <w:shd w:val="clear" w:color="auto" w:fill="DBE5F1"/>
          </w:tcPr>
          <w:p w:rsidR="00FA3660" w:rsidRPr="00350384" w:rsidRDefault="00FA3660" w:rsidP="00C153FB">
            <w:pPr>
              <w:ind w:right="-152"/>
            </w:pPr>
          </w:p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</w:p>
        </w:tc>
      </w:tr>
      <w:tr w:rsidR="00FA3660" w:rsidTr="00C153FB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Ausbilder/-in</w:t>
            </w:r>
          </w:p>
          <w:p w:rsidR="00CE2128" w:rsidRPr="00CE2128" w:rsidRDefault="00CE2128" w:rsidP="00C153FB">
            <w:pPr>
              <w:ind w:right="-15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(nur bei BaE integrativ)</w:t>
            </w:r>
          </w:p>
        </w:tc>
        <w:tc>
          <w:tcPr>
            <w:tcW w:w="6845" w:type="dxa"/>
          </w:tcPr>
          <w:p w:rsidR="00FA3660" w:rsidRPr="005611C5" w:rsidRDefault="00FA3660" w:rsidP="00D058E5">
            <w:pPr>
              <w:ind w:left="360"/>
            </w:pPr>
          </w:p>
        </w:tc>
      </w:tr>
      <w:tr w:rsidR="00FA3660" w:rsidTr="00D17C94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 xml:space="preserve">Lehrkraft </w:t>
            </w:r>
          </w:p>
        </w:tc>
        <w:tc>
          <w:tcPr>
            <w:tcW w:w="6845" w:type="dxa"/>
          </w:tcPr>
          <w:p w:rsidR="00FA3660" w:rsidRPr="005611C5" w:rsidRDefault="00FA3660" w:rsidP="00D058E5">
            <w:pPr>
              <w:ind w:left="360"/>
            </w:pPr>
          </w:p>
        </w:tc>
      </w:tr>
      <w:tr w:rsidR="00FA3660" w:rsidTr="00D17C94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Sozialpädagoge/ Sozialpädagogin</w:t>
            </w:r>
          </w:p>
        </w:tc>
        <w:tc>
          <w:tcPr>
            <w:tcW w:w="6845" w:type="dxa"/>
          </w:tcPr>
          <w:p w:rsidR="00FA3660" w:rsidRPr="00D058E5" w:rsidRDefault="00FA3660" w:rsidP="00D058E5">
            <w:pPr>
              <w:ind w:left="360"/>
              <w:rPr>
                <w:rFonts w:cs="Arial"/>
                <w:i/>
                <w:color w:val="0070C0"/>
              </w:rPr>
            </w:pPr>
          </w:p>
        </w:tc>
      </w:tr>
      <w:tr w:rsidR="00D36F4F" w:rsidTr="00D17C94">
        <w:trPr>
          <w:trHeight w:val="532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F4F" w:rsidRDefault="00D36F4F" w:rsidP="001715F3">
            <w:pPr>
              <w:ind w:right="-152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36F4F" w:rsidRPr="00B424F6" w:rsidRDefault="00D36F4F" w:rsidP="001715F3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gemeinsame Aufgaben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F4F" w:rsidRPr="00434307" w:rsidRDefault="00D36F4F" w:rsidP="00D058E5">
            <w:pPr>
              <w:ind w:left="360"/>
              <w:rPr>
                <w:rFonts w:cs="Arial"/>
                <w:i/>
                <w:color w:val="0070C0"/>
              </w:rPr>
            </w:pPr>
          </w:p>
        </w:tc>
      </w:tr>
    </w:tbl>
    <w:p w:rsidR="005F6EBB" w:rsidRDefault="005F6EBB" w:rsidP="00914515">
      <w:pPr>
        <w:pStyle w:val="Listenabsatz"/>
        <w:ind w:left="0"/>
        <w:contextualSpacing w:val="0"/>
        <w:rPr>
          <w:sz w:val="16"/>
          <w:szCs w:val="16"/>
        </w:rPr>
      </w:pPr>
    </w:p>
    <w:p w:rsidR="00CA4225" w:rsidRDefault="00CA4225" w:rsidP="00914515">
      <w:pPr>
        <w:pStyle w:val="Listenabsatz"/>
        <w:ind w:left="0"/>
        <w:contextualSpacing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9211"/>
      </w:tblGrid>
      <w:tr w:rsidR="00CA4225" w:rsidTr="000C73F8">
        <w:tc>
          <w:tcPr>
            <w:tcW w:w="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225" w:rsidRPr="005611C5" w:rsidRDefault="00CA4225" w:rsidP="000C73F8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5611C5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CA4225" w:rsidRPr="005611C5" w:rsidRDefault="00CA4225" w:rsidP="000C73F8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Die Leistungs- und Verhaltensbeurteilung wurde am </w:t>
            </w:r>
            <w:r>
              <w:rPr>
                <w:rFonts w:cs="Arial"/>
                <w:i/>
                <w:color w:val="0070C0"/>
                <w:sz w:val="24"/>
              </w:rPr>
              <w:t>XX.XX.XXXX</w:t>
            </w:r>
            <w:r>
              <w:rPr>
                <w:b/>
                <w:bCs/>
                <w:sz w:val="24"/>
              </w:rPr>
              <w:t xml:space="preserve">  mit dem/der Teilnehmer/in besprochen und eine Kopie ausgehändigt.</w:t>
            </w:r>
          </w:p>
        </w:tc>
      </w:tr>
    </w:tbl>
    <w:p w:rsidR="00CA4225" w:rsidRPr="00CA4225" w:rsidRDefault="00CA4225" w:rsidP="00914515">
      <w:pPr>
        <w:pStyle w:val="Listenabsatz"/>
        <w:ind w:left="0"/>
        <w:contextualSpacing w:val="0"/>
        <w:rPr>
          <w:sz w:val="16"/>
          <w:szCs w:val="16"/>
        </w:rPr>
      </w:pPr>
    </w:p>
    <w:sectPr w:rsidR="00CA4225" w:rsidRPr="00CA4225" w:rsidSect="00C153FB">
      <w:headerReference w:type="default" r:id="rId8"/>
      <w:footerReference w:type="default" r:id="rId9"/>
      <w:pgSz w:w="11906" w:h="16838" w:code="9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8E3" w:rsidRDefault="002F08E3" w:rsidP="00FD5B55">
      <w:r>
        <w:separator/>
      </w:r>
    </w:p>
  </w:endnote>
  <w:endnote w:type="continuationSeparator" w:id="0">
    <w:p w:rsidR="002F08E3" w:rsidRDefault="002F08E3" w:rsidP="00FD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084A" w:rsidRDefault="0003084A" w:rsidP="00C153FB">
    <w:pPr>
      <w:pStyle w:val="Fuzeile"/>
      <w:jc w:val="center"/>
      <w:rPr>
        <w:sz w:val="16"/>
        <w:szCs w:val="16"/>
      </w:rPr>
    </w:pPr>
    <w:r w:rsidRPr="00834E08">
      <w:rPr>
        <w:sz w:val="16"/>
        <w:szCs w:val="16"/>
      </w:rPr>
      <w:t xml:space="preserve">Seite </w:t>
    </w:r>
    <w:r w:rsidR="00063A9B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PAGE </w:instrText>
    </w:r>
    <w:r w:rsidR="00063A9B" w:rsidRPr="00834E08">
      <w:rPr>
        <w:sz w:val="16"/>
        <w:szCs w:val="16"/>
      </w:rPr>
      <w:fldChar w:fldCharType="separate"/>
    </w:r>
    <w:r w:rsidR="0083692F">
      <w:rPr>
        <w:noProof/>
        <w:sz w:val="16"/>
        <w:szCs w:val="16"/>
      </w:rPr>
      <w:t>2</w:t>
    </w:r>
    <w:r w:rsidR="00063A9B" w:rsidRPr="00834E08">
      <w:rPr>
        <w:sz w:val="16"/>
        <w:szCs w:val="16"/>
      </w:rPr>
      <w:fldChar w:fldCharType="end"/>
    </w:r>
    <w:r w:rsidRPr="00834E08">
      <w:rPr>
        <w:sz w:val="16"/>
        <w:szCs w:val="16"/>
      </w:rPr>
      <w:t xml:space="preserve"> von </w:t>
    </w:r>
    <w:r w:rsidR="00063A9B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NUMPAGES </w:instrText>
    </w:r>
    <w:r w:rsidR="00063A9B" w:rsidRPr="00834E08">
      <w:rPr>
        <w:sz w:val="16"/>
        <w:szCs w:val="16"/>
      </w:rPr>
      <w:fldChar w:fldCharType="separate"/>
    </w:r>
    <w:r w:rsidR="0083692F">
      <w:rPr>
        <w:noProof/>
        <w:sz w:val="16"/>
        <w:szCs w:val="16"/>
      </w:rPr>
      <w:t>2</w:t>
    </w:r>
    <w:r w:rsidR="00063A9B" w:rsidRPr="00834E08">
      <w:rPr>
        <w:sz w:val="16"/>
        <w:szCs w:val="16"/>
      </w:rPr>
      <w:fldChar w:fldCharType="end"/>
    </w:r>
  </w:p>
  <w:p w:rsidR="0003084A" w:rsidRPr="00834E08" w:rsidRDefault="0003084A" w:rsidP="00C153FB">
    <w:pPr>
      <w:pStyle w:val="Fuzeile"/>
      <w:jc w:val="center"/>
      <w:rPr>
        <w:sz w:val="6"/>
        <w:szCs w:val="6"/>
      </w:rPr>
    </w:pPr>
  </w:p>
  <w:p w:rsidR="0003084A" w:rsidRPr="00834E08" w:rsidRDefault="0003084A" w:rsidP="00C153FB">
    <w:pPr>
      <w:pStyle w:val="Fuzeile"/>
      <w:jc w:val="center"/>
      <w:rPr>
        <w:sz w:val="14"/>
        <w:szCs w:val="14"/>
      </w:rPr>
    </w:pPr>
    <w:r w:rsidRPr="00834E08">
      <w:rPr>
        <w:sz w:val="14"/>
        <w:szCs w:val="14"/>
      </w:rPr>
      <w:t>Formular Leistungs</w:t>
    </w:r>
    <w:r w:rsidR="00CA4225">
      <w:rPr>
        <w:sz w:val="14"/>
        <w:szCs w:val="14"/>
      </w:rPr>
      <w:t xml:space="preserve">- und </w:t>
    </w:r>
    <w:r w:rsidRPr="00834E08">
      <w:rPr>
        <w:sz w:val="14"/>
        <w:szCs w:val="14"/>
      </w:rPr>
      <w:t>Verh</w:t>
    </w:r>
    <w:r>
      <w:rPr>
        <w:sz w:val="14"/>
        <w:szCs w:val="14"/>
      </w:rPr>
      <w:t>altensbeurteilung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8E3" w:rsidRDefault="002F08E3" w:rsidP="00FD5B55">
      <w:r>
        <w:separator/>
      </w:r>
    </w:p>
  </w:footnote>
  <w:footnote w:type="continuationSeparator" w:id="0">
    <w:p w:rsidR="002F08E3" w:rsidRDefault="002F08E3" w:rsidP="00FD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13"/>
      <w:gridCol w:w="3212"/>
      <w:gridCol w:w="3213"/>
    </w:tblGrid>
    <w:tr w:rsidR="0003084A">
      <w:tc>
        <w:tcPr>
          <w:tcW w:w="3259" w:type="dxa"/>
        </w:tcPr>
        <w:p w:rsidR="0003084A" w:rsidRPr="001449B8" w:rsidRDefault="0003084A" w:rsidP="00C153FB">
          <w:pPr>
            <w:tabs>
              <w:tab w:val="right" w:pos="3043"/>
            </w:tabs>
            <w:rPr>
              <w:sz w:val="16"/>
              <w:szCs w:val="16"/>
            </w:rPr>
          </w:pPr>
        </w:p>
      </w:tc>
      <w:tc>
        <w:tcPr>
          <w:tcW w:w="3259" w:type="dxa"/>
        </w:tcPr>
        <w:p w:rsidR="0003084A" w:rsidRDefault="0003084A" w:rsidP="00C153FB"/>
      </w:tc>
      <w:tc>
        <w:tcPr>
          <w:tcW w:w="3260" w:type="dxa"/>
        </w:tcPr>
        <w:p w:rsidR="0003084A" w:rsidRDefault="0003084A" w:rsidP="00C153FB">
          <w:pPr>
            <w:jc w:val="right"/>
          </w:pPr>
        </w:p>
      </w:tc>
    </w:tr>
  </w:tbl>
  <w:p w:rsidR="0003084A" w:rsidRDefault="0003084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pt;height:7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31F3"/>
    <w:multiLevelType w:val="hybridMultilevel"/>
    <w:tmpl w:val="DE5E3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3FE5905"/>
    <w:multiLevelType w:val="hybridMultilevel"/>
    <w:tmpl w:val="B5BA342C"/>
    <w:lvl w:ilvl="0" w:tplc="0E9A687A">
      <w:start w:val="1"/>
      <w:numFmt w:val="bullet"/>
      <w:lvlText w:val="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3C38C0"/>
    <w:multiLevelType w:val="hybridMultilevel"/>
    <w:tmpl w:val="BA0A8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082805"/>
    <w:multiLevelType w:val="hybridMultilevel"/>
    <w:tmpl w:val="A42A6B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39E5FAC">
      <w:start w:val="1"/>
      <w:numFmt w:val="bullet"/>
      <w:lvlText w:val="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auto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1095"/>
        </w:tabs>
        <w:ind w:left="10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35"/>
        </w:tabs>
        <w:ind w:left="253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55"/>
        </w:tabs>
        <w:ind w:left="32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75"/>
        </w:tabs>
        <w:ind w:left="39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95"/>
        </w:tabs>
        <w:ind w:left="469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15"/>
        </w:tabs>
        <w:ind w:left="5415" w:hanging="360"/>
      </w:pPr>
      <w:rPr>
        <w:rFonts w:ascii="Wingdings" w:hAnsi="Wingdings" w:hint="default"/>
      </w:rPr>
    </w:lvl>
  </w:abstractNum>
  <w:abstractNum w:abstractNumId="11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1B02A5A"/>
    <w:multiLevelType w:val="hybridMultilevel"/>
    <w:tmpl w:val="1682F3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1417B4"/>
    <w:multiLevelType w:val="hybridMultilevel"/>
    <w:tmpl w:val="30AA3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F420A6"/>
    <w:multiLevelType w:val="hybridMultilevel"/>
    <w:tmpl w:val="0ADC0526"/>
    <w:lvl w:ilvl="0" w:tplc="101E9462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15" w15:restartNumberingAfterBreak="0">
    <w:nsid w:val="7EF71DD6"/>
    <w:multiLevelType w:val="hybridMultilevel"/>
    <w:tmpl w:val="940628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3"/>
  </w:num>
  <w:num w:numId="33">
    <w:abstractNumId w:val="15"/>
  </w:num>
  <w:num w:numId="34">
    <w:abstractNumId w:val="6"/>
  </w:num>
  <w:num w:numId="35">
    <w:abstractNumId w:val="8"/>
  </w:num>
  <w:num w:numId="36">
    <w:abstractNumId w:val="10"/>
  </w:num>
  <w:num w:numId="37">
    <w:abstractNumId w:val="12"/>
  </w:num>
  <w:num w:numId="38">
    <w:abstractNumId w:val="9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60"/>
    <w:rsid w:val="00001D62"/>
    <w:rsid w:val="000215E2"/>
    <w:rsid w:val="0003084A"/>
    <w:rsid w:val="00042901"/>
    <w:rsid w:val="0005044B"/>
    <w:rsid w:val="00055880"/>
    <w:rsid w:val="00056AC5"/>
    <w:rsid w:val="00063A9B"/>
    <w:rsid w:val="00075AD4"/>
    <w:rsid w:val="00116B5D"/>
    <w:rsid w:val="001559AD"/>
    <w:rsid w:val="001715F3"/>
    <w:rsid w:val="00183D9E"/>
    <w:rsid w:val="001B7236"/>
    <w:rsid w:val="00210BEB"/>
    <w:rsid w:val="002155B6"/>
    <w:rsid w:val="0024480D"/>
    <w:rsid w:val="00246D7B"/>
    <w:rsid w:val="002566C6"/>
    <w:rsid w:val="00272097"/>
    <w:rsid w:val="00277158"/>
    <w:rsid w:val="00290173"/>
    <w:rsid w:val="002B10F8"/>
    <w:rsid w:val="002C06F1"/>
    <w:rsid w:val="002D4B35"/>
    <w:rsid w:val="002E7CD2"/>
    <w:rsid w:val="002F08E3"/>
    <w:rsid w:val="00305321"/>
    <w:rsid w:val="0033484E"/>
    <w:rsid w:val="00341DE0"/>
    <w:rsid w:val="00350C51"/>
    <w:rsid w:val="00352B19"/>
    <w:rsid w:val="003B32E3"/>
    <w:rsid w:val="003B6B1C"/>
    <w:rsid w:val="003E4AEB"/>
    <w:rsid w:val="003E4F9E"/>
    <w:rsid w:val="003F403D"/>
    <w:rsid w:val="0041163E"/>
    <w:rsid w:val="00415D42"/>
    <w:rsid w:val="00425B6F"/>
    <w:rsid w:val="0042627E"/>
    <w:rsid w:val="00434307"/>
    <w:rsid w:val="00450D98"/>
    <w:rsid w:val="0046648B"/>
    <w:rsid w:val="00472DDE"/>
    <w:rsid w:val="00496185"/>
    <w:rsid w:val="004E1013"/>
    <w:rsid w:val="005074DB"/>
    <w:rsid w:val="005104D7"/>
    <w:rsid w:val="005164A7"/>
    <w:rsid w:val="00525747"/>
    <w:rsid w:val="00526305"/>
    <w:rsid w:val="005271CA"/>
    <w:rsid w:val="005C395C"/>
    <w:rsid w:val="005F6EBB"/>
    <w:rsid w:val="00610B13"/>
    <w:rsid w:val="00625983"/>
    <w:rsid w:val="00633046"/>
    <w:rsid w:val="00643E50"/>
    <w:rsid w:val="00661E2F"/>
    <w:rsid w:val="006803D8"/>
    <w:rsid w:val="0069750B"/>
    <w:rsid w:val="006D6599"/>
    <w:rsid w:val="00736B52"/>
    <w:rsid w:val="007543BD"/>
    <w:rsid w:val="00763938"/>
    <w:rsid w:val="00797194"/>
    <w:rsid w:val="007D1808"/>
    <w:rsid w:val="007D2ACF"/>
    <w:rsid w:val="007E3696"/>
    <w:rsid w:val="007F400E"/>
    <w:rsid w:val="0083692F"/>
    <w:rsid w:val="00840281"/>
    <w:rsid w:val="00866C20"/>
    <w:rsid w:val="008B3706"/>
    <w:rsid w:val="008B4038"/>
    <w:rsid w:val="008E6815"/>
    <w:rsid w:val="008F0C24"/>
    <w:rsid w:val="00914515"/>
    <w:rsid w:val="00914B03"/>
    <w:rsid w:val="0093070D"/>
    <w:rsid w:val="00952B5B"/>
    <w:rsid w:val="009C01CF"/>
    <w:rsid w:val="00A577D3"/>
    <w:rsid w:val="00A74D42"/>
    <w:rsid w:val="00A83A4C"/>
    <w:rsid w:val="00B37837"/>
    <w:rsid w:val="00B676D2"/>
    <w:rsid w:val="00B816FF"/>
    <w:rsid w:val="00BD7C79"/>
    <w:rsid w:val="00BE516A"/>
    <w:rsid w:val="00BF10E9"/>
    <w:rsid w:val="00C1032F"/>
    <w:rsid w:val="00C153FB"/>
    <w:rsid w:val="00C40D2A"/>
    <w:rsid w:val="00C62D0B"/>
    <w:rsid w:val="00C67704"/>
    <w:rsid w:val="00C776A4"/>
    <w:rsid w:val="00C83EDE"/>
    <w:rsid w:val="00C90A55"/>
    <w:rsid w:val="00CA4225"/>
    <w:rsid w:val="00CE2128"/>
    <w:rsid w:val="00CE4DB8"/>
    <w:rsid w:val="00D0288B"/>
    <w:rsid w:val="00D058E5"/>
    <w:rsid w:val="00D17C94"/>
    <w:rsid w:val="00D24115"/>
    <w:rsid w:val="00D36F4F"/>
    <w:rsid w:val="00D93864"/>
    <w:rsid w:val="00DC62D4"/>
    <w:rsid w:val="00DE7491"/>
    <w:rsid w:val="00DF05D4"/>
    <w:rsid w:val="00E0222D"/>
    <w:rsid w:val="00E47C8F"/>
    <w:rsid w:val="00E746D6"/>
    <w:rsid w:val="00EA04B1"/>
    <w:rsid w:val="00EB1947"/>
    <w:rsid w:val="00ED4DF6"/>
    <w:rsid w:val="00F01D92"/>
    <w:rsid w:val="00F17B66"/>
    <w:rsid w:val="00F741DA"/>
    <w:rsid w:val="00F84507"/>
    <w:rsid w:val="00FA3660"/>
    <w:rsid w:val="00FB5065"/>
    <w:rsid w:val="00F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C5D37E"/>
  <w15:docId w15:val="{AC928B32-83BC-4ACD-828A-0190F99B9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A3660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cs="Arial"/>
      <w:sz w:val="21"/>
      <w:szCs w:val="20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paragraph" w:styleId="Kopfzeile">
    <w:name w:val="header"/>
    <w:basedOn w:val="Standard"/>
    <w:link w:val="KopfzeileZchn"/>
    <w:rsid w:val="00FA36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A366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rsid w:val="00FA36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A3660"/>
    <w:rPr>
      <w:rFonts w:ascii="Arial" w:eastAsia="Times New Roman" w:hAnsi="Arial" w:cs="Times New Roman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C90A5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0A5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0A55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2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5ABB-7B75-48A6-ABF4-3F7B3B57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cp:lastPrinted>2013-04-11T07:36:00Z</cp:lastPrinted>
  <dcterms:created xsi:type="dcterms:W3CDTF">2024-01-29T15:38:00Z</dcterms:created>
  <dcterms:modified xsi:type="dcterms:W3CDTF">2024-01-29T15:45:00Z</dcterms:modified>
</cp:coreProperties>
</file>